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E7AB4" w14:textId="77777777" w:rsidR="006B7044" w:rsidRDefault="006B7044">
      <w:pPr>
        <w:adjustRightInd/>
        <w:spacing w:line="362" w:lineRule="exact"/>
        <w:rPr>
          <w:rFonts w:ascii="ＭＳ 明朝" w:cs="Times New Roman"/>
        </w:rPr>
      </w:pPr>
      <w:r>
        <w:rPr>
          <w:rFonts w:ascii="ＭＳ 明朝" w:eastAsia="ＭＳ ゴシック" w:cs="ＭＳ ゴシック" w:hint="eastAsia"/>
          <w:sz w:val="24"/>
          <w:szCs w:val="24"/>
        </w:rPr>
        <w:t>別紙</w:t>
      </w:r>
    </w:p>
    <w:p w14:paraId="3CC64A65" w14:textId="77777777" w:rsidR="006B7044" w:rsidRDefault="006B7044">
      <w:pPr>
        <w:adjustRightInd/>
        <w:spacing w:line="362" w:lineRule="exact"/>
        <w:jc w:val="center"/>
        <w:rPr>
          <w:rFonts w:ascii="ＭＳ 明朝" w:cs="Times New Roman"/>
        </w:rPr>
      </w:pPr>
      <w:r>
        <w:rPr>
          <w:rFonts w:ascii="ＭＳ 明朝" w:eastAsia="ＭＳ ゴシック" w:cs="ＭＳ ゴシック" w:hint="eastAsia"/>
          <w:sz w:val="24"/>
          <w:szCs w:val="24"/>
        </w:rPr>
        <w:t>みどりのチェックシート</w:t>
      </w:r>
    </w:p>
    <w:p w14:paraId="1E20DA0A" w14:textId="77777777" w:rsidR="006B7044" w:rsidRDefault="006B7044">
      <w:pPr>
        <w:wordWrap w:val="0"/>
        <w:adjustRightInd/>
        <w:jc w:val="right"/>
        <w:rPr>
          <w:rFonts w:ascii="ＭＳ 明朝" w:cs="Times New Roman"/>
        </w:rPr>
      </w:pPr>
      <w:r>
        <w:rPr>
          <w:rFonts w:ascii="ＭＳ 明朝" w:eastAsia="ＭＳ ゴシック" w:cs="ＭＳ ゴシック" w:hint="eastAsia"/>
          <w:sz w:val="24"/>
          <w:szCs w:val="24"/>
        </w:rPr>
        <w:t>記入年月日（　年　月　日）</w:t>
      </w:r>
    </w:p>
    <w:tbl>
      <w:tblPr>
        <w:tblW w:w="0" w:type="auto"/>
        <w:tblInd w:w="2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78"/>
        <w:gridCol w:w="3043"/>
      </w:tblGrid>
      <w:tr w:rsidR="006B7044" w14:paraId="1EE1082B" w14:textId="77777777">
        <w:tblPrEx>
          <w:tblCellMar>
            <w:top w:w="0" w:type="dxa"/>
            <w:bottom w:w="0" w:type="dxa"/>
          </w:tblCellMar>
        </w:tblPrEx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60D6" w14:textId="77777777" w:rsidR="006B7044" w:rsidRDefault="00B87B15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協議会</w:t>
            </w:r>
            <w:r w:rsidR="006B7044">
              <w:rPr>
                <w:rFonts w:ascii="ＭＳ 明朝" w:eastAsia="ＭＳ ゴシック" w:cs="ＭＳ ゴシック" w:hint="eastAsia"/>
                <w:sz w:val="24"/>
                <w:szCs w:val="24"/>
              </w:rPr>
              <w:t>名又は法人名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DC38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</w:tr>
      <w:tr w:rsidR="006B7044" w14:paraId="78EE8A76" w14:textId="77777777">
        <w:tblPrEx>
          <w:tblCellMar>
            <w:top w:w="0" w:type="dxa"/>
            <w:bottom w:w="0" w:type="dxa"/>
          </w:tblCellMar>
        </w:tblPrEx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1976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氏名（法人の場合は代表者名）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946B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7242B68B" w14:textId="77777777" w:rsidR="006B7044" w:rsidRDefault="006B7044">
      <w:pPr>
        <w:adjustRightInd/>
        <w:spacing w:line="332" w:lineRule="exact"/>
        <w:rPr>
          <w:rFonts w:ascii="ＭＳ 明朝" w:cs="Times New Roman"/>
        </w:rPr>
      </w:pPr>
    </w:p>
    <w:p w14:paraId="0461DF12" w14:textId="77777777" w:rsidR="006B7044" w:rsidRDefault="006B7044">
      <w:pPr>
        <w:adjustRightInd/>
        <w:spacing w:line="332" w:lineRule="exact"/>
        <w:rPr>
          <w:rFonts w:ascii="ＭＳ 明朝" w:cs="Times New Roman"/>
        </w:rPr>
      </w:pPr>
      <w:r>
        <w:rPr>
          <w:rFonts w:ascii="ＭＳ 明朝" w:eastAsia="ＭＳ ゴシック" w:cs="ＭＳ ゴシック" w:hint="eastAsia"/>
        </w:rPr>
        <w:t xml:space="preserve">　下記の持続可能な農業生産に係る取組の各項目のうち、農業生産活動の実態に応じて実際に取り組んだ内容について、□欄に</w:t>
      </w:r>
      <w:r w:rsidR="009E2963" w:rsidRPr="00AC51CA">
        <w:rPr>
          <w:rFonts w:ascii="ＭＳ 明朝" w:hAnsi="ＭＳ 明朝" w:hint="eastAsia"/>
        </w:rPr>
        <w:t>✔</w:t>
      </w:r>
      <w:r w:rsidR="009E2963" w:rsidRPr="00AC51CA">
        <w:rPr>
          <w:rFonts w:ascii="ＭＳ 明朝" w:eastAsia="ＭＳ ゴシック" w:cs="ＭＳ ゴシック" w:hint="eastAsia"/>
        </w:rPr>
        <w:t>（</w:t>
      </w:r>
      <w:r w:rsidR="009E2963" w:rsidRPr="00AC51CA">
        <w:rPr>
          <w:rFonts w:ascii="Segoe UI Symbol" w:eastAsia="ＭＳ ゴシック" w:hAnsi="Segoe UI Symbol" w:cs="Segoe UI Symbol"/>
        </w:rPr>
        <w:t>☑</w:t>
      </w:r>
      <w:r w:rsidR="009E2963" w:rsidRPr="00AC51CA">
        <w:rPr>
          <w:rFonts w:ascii="ＭＳ 明朝" w:eastAsia="ＭＳ ゴシック" w:cs="ＭＳ ゴシック" w:hint="eastAsia"/>
        </w:rPr>
        <w:t>）</w:t>
      </w:r>
      <w:r>
        <w:rPr>
          <w:rFonts w:ascii="ＭＳ 明朝" w:eastAsia="ＭＳ ゴシック" w:cs="ＭＳ ゴシック" w:hint="eastAsia"/>
        </w:rPr>
        <w:t>を記入してください。</w:t>
      </w:r>
      <w:r>
        <w:rPr>
          <w:rFonts w:ascii="ＭＳ ゴシック" w:hAnsi="ＭＳ ゴシック" w:cs="ＭＳ ゴシック"/>
        </w:rPr>
        <w:t xml:space="preserve"> </w:t>
      </w:r>
    </w:p>
    <w:p w14:paraId="39B770A8" w14:textId="77777777" w:rsidR="006B7044" w:rsidRDefault="006B7044">
      <w:pPr>
        <w:adjustRightInd/>
        <w:spacing w:line="332" w:lineRule="exact"/>
        <w:rPr>
          <w:rFonts w:ascii="ＭＳ 明朝" w:cs="Times New Roman"/>
        </w:rPr>
      </w:pPr>
      <w:r>
        <w:rPr>
          <w:rFonts w:ascii="ＭＳ 明朝" w:eastAsia="ＭＳ ゴシック" w:cs="ＭＳ ゴシック" w:hint="eastAsia"/>
        </w:rPr>
        <w:t>該当しない場合は、□欄には／（斜線）</w:t>
      </w:r>
      <w:r w:rsidR="009E2963" w:rsidRPr="00AC51CA">
        <w:rPr>
          <w:rFonts w:ascii="ＭＳ 明朝" w:eastAsia="ＭＳ ゴシック" w:cs="ＭＳ ゴシック" w:hint="eastAsia"/>
        </w:rPr>
        <w:t>（〼）</w:t>
      </w:r>
      <w:r>
        <w:rPr>
          <w:rFonts w:ascii="ＭＳ 明朝" w:eastAsia="ＭＳ ゴシック" w:cs="ＭＳ ゴシック" w:hint="eastAsia"/>
        </w:rPr>
        <w:t>を記入してください。</w:t>
      </w:r>
      <w:r>
        <w:rPr>
          <w:rFonts w:ascii="ＭＳ ゴシック" w:hAnsi="ＭＳ ゴシック" w:cs="ＭＳ ゴシック"/>
        </w:rPr>
        <w:t xml:space="preserve"> </w:t>
      </w:r>
    </w:p>
    <w:p w14:paraId="4D69C2EF" w14:textId="77777777" w:rsidR="006B7044" w:rsidRDefault="006B7044">
      <w:pPr>
        <w:adjustRightInd/>
        <w:rPr>
          <w:rFonts w:ascii="ＭＳ 明朝" w:cs="Times New Roman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32"/>
        <w:gridCol w:w="315"/>
        <w:gridCol w:w="4512"/>
      </w:tblGrid>
      <w:tr w:rsidR="006B7044" w14:paraId="342EF82E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25DC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【化学合成農薬の使用量低減】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F815D5C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center"/>
              <w:rPr>
                <w:rFonts w:ascii="ＭＳ 明朝" w:cs="Times New Roman"/>
              </w:rPr>
            </w:pPr>
          </w:p>
          <w:p w14:paraId="30E776C1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3AC385E8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79F4ED2B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443B8D4C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3BA86E0F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4792F9EF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6C8B2069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30674D23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06070E43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CBF2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【化学肥料の使用量低減】</w:t>
            </w:r>
          </w:p>
        </w:tc>
      </w:tr>
      <w:tr w:rsidR="006B7044" w14:paraId="1FFC1852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BA75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農薬の適正な使用保管</w:t>
            </w:r>
          </w:p>
        </w:tc>
        <w:tc>
          <w:tcPr>
            <w:tcW w:w="3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44C165" w14:textId="77777777" w:rsidR="006B7044" w:rsidRDefault="006B704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FD95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肥料の適正な保管</w:t>
            </w:r>
          </w:p>
        </w:tc>
      </w:tr>
      <w:tr w:rsidR="006B7044" w14:paraId="3CAFFBCF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B771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農薬の使用状況等の記録を保存</w:t>
            </w:r>
          </w:p>
        </w:tc>
        <w:tc>
          <w:tcPr>
            <w:tcW w:w="3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B31FA0" w14:textId="77777777" w:rsidR="006B7044" w:rsidRDefault="006B704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1218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肥料の使用状況等の記録を保存</w:t>
            </w:r>
          </w:p>
        </w:tc>
      </w:tr>
      <w:tr w:rsidR="006B7044" w14:paraId="6506DE85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0CEA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病害虫・雑草発生しにくい生産条件の</w:t>
            </w:r>
          </w:p>
          <w:p w14:paraId="5468493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整備</w:t>
            </w:r>
          </w:p>
          <w:p w14:paraId="3FCEC05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（健全種苗の使用、病害虫の発生源除</w:t>
            </w:r>
          </w:p>
          <w:p w14:paraId="79B69EC0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去等）</w:t>
            </w:r>
          </w:p>
        </w:tc>
        <w:tc>
          <w:tcPr>
            <w:tcW w:w="3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52C53" w14:textId="77777777" w:rsidR="006B7044" w:rsidRDefault="006B704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60AA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有機物の施用</w:t>
            </w:r>
          </w:p>
          <w:p w14:paraId="633344FA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 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（堆肥や有機質肥料の利用、緑肥</w:t>
            </w:r>
          </w:p>
          <w:p w14:paraId="40EA2853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  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・作物残渣のすき込み等）</w:t>
            </w:r>
          </w:p>
          <w:p w14:paraId="7219DB81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</w:tr>
      <w:tr w:rsidR="006B7044" w14:paraId="67856B67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7B7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病害虫・雑草の発生状況を把握した上</w:t>
            </w:r>
          </w:p>
          <w:p w14:paraId="5BF56F2F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での防除要否及びタイミングの判断</w:t>
            </w:r>
          </w:p>
          <w:p w14:paraId="71B732D1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（発生予察情報の活用による防除等）</w:t>
            </w:r>
          </w:p>
        </w:tc>
        <w:tc>
          <w:tcPr>
            <w:tcW w:w="3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C25667A" w14:textId="77777777" w:rsidR="006B7044" w:rsidRDefault="006B704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152F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作物特性データに基づく施肥設計</w:t>
            </w:r>
          </w:p>
          <w:p w14:paraId="600E951F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  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（簡易土壌診断、前作の収量等）</w:t>
            </w:r>
          </w:p>
          <w:p w14:paraId="2A7BB96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</w:tr>
      <w:tr w:rsidR="006B7044" w14:paraId="6E94AC4F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4256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多様な防除方法（防除資材、使用方</w:t>
            </w:r>
          </w:p>
          <w:p w14:paraId="47DB90A5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法）を活用した防除</w:t>
            </w:r>
          </w:p>
          <w:p w14:paraId="4D48D4A5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（物理防除・生物防除の活用等）</w:t>
            </w:r>
          </w:p>
        </w:tc>
        <w:tc>
          <w:tcPr>
            <w:tcW w:w="482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129B73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2AE27EF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4E2EA59F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58A353F3" w14:textId="77777777" w:rsidR="006B7044" w:rsidRDefault="006B7044">
      <w:pPr>
        <w:adjustRightInd/>
        <w:rPr>
          <w:rFonts w:ascii="ＭＳ 明朝" w:cs="Times New Roman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32"/>
        <w:gridCol w:w="315"/>
        <w:gridCol w:w="4512"/>
      </w:tblGrid>
      <w:tr w:rsidR="006B7044" w14:paraId="67E91C61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77DC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【温室効果ガス・廃棄物の排出削減】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77AD995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center"/>
              <w:rPr>
                <w:rFonts w:ascii="ＭＳ 明朝" w:cs="Times New Roman"/>
              </w:rPr>
            </w:pPr>
          </w:p>
          <w:p w14:paraId="6EFA1ED7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0C7E05A9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59ABD911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30B3559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6AE84C36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6CC0AE33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36E7BAA9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72F0C107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192A2F5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EC83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【農作業安全】</w:t>
            </w:r>
          </w:p>
        </w:tc>
      </w:tr>
      <w:tr w:rsidR="006B7044" w14:paraId="21472E98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9752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電気・燃料の使用状況の記録を保存</w:t>
            </w:r>
          </w:p>
          <w:p w14:paraId="19A40CB8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45889FEC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256BF99A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3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534CC2" w14:textId="77777777" w:rsidR="006B7044" w:rsidRDefault="006B704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70B7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農業機械・装置・車両の適切な整</w:t>
            </w:r>
          </w:p>
          <w:p w14:paraId="2D54E5D6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備と管理の実施</w:t>
            </w:r>
          </w:p>
          <w:p w14:paraId="2D0215EA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（定期メンテナンス、点検記録作</w:t>
            </w:r>
          </w:p>
          <w:p w14:paraId="440F7D50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成等）</w:t>
            </w:r>
          </w:p>
        </w:tc>
      </w:tr>
      <w:tr w:rsidR="006B7044" w14:paraId="38556157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5077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温室効果ガスの排出削減に資する技術</w:t>
            </w:r>
          </w:p>
          <w:p w14:paraId="3FC2B781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の導入</w:t>
            </w:r>
          </w:p>
          <w:p w14:paraId="2C069446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（省エネに留意した適切な農業機械・</w:t>
            </w:r>
          </w:p>
          <w:p w14:paraId="1373150D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装置・車両の使用、農場由来の温室効</w:t>
            </w:r>
          </w:p>
          <w:p w14:paraId="40FB6279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果ガス削減、ほ場への炭素貯留等）</w:t>
            </w:r>
          </w:p>
        </w:tc>
        <w:tc>
          <w:tcPr>
            <w:tcW w:w="3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6FD9221" w14:textId="77777777" w:rsidR="006B7044" w:rsidRDefault="006B704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AB1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農作業安全に配慮した適正な作業</w:t>
            </w:r>
          </w:p>
          <w:p w14:paraId="2E408168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環境への改善</w:t>
            </w:r>
          </w:p>
          <w:p w14:paraId="7BB12EA5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（作業方法の改善や危険箇所の表</w:t>
            </w:r>
          </w:p>
          <w:p w14:paraId="5757752A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示、保護具の着用、機械・器具の</w:t>
            </w:r>
          </w:p>
          <w:p w14:paraId="5136A499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操作方法確認等）</w:t>
            </w:r>
          </w:p>
        </w:tc>
      </w:tr>
      <w:tr w:rsidR="006B7044" w14:paraId="41F274F3" w14:textId="77777777">
        <w:tblPrEx>
          <w:tblCellMar>
            <w:top w:w="0" w:type="dxa"/>
            <w:bottom w:w="0" w:type="dxa"/>
          </w:tblCellMar>
        </w:tblPrEx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25B1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□　廃棄物の削減や適正な処理</w:t>
            </w:r>
          </w:p>
          <w:p w14:paraId="6EA6BE08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（プラスチック等の資材の使用量又は</w:t>
            </w:r>
          </w:p>
          <w:p w14:paraId="0DD524BB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排出量削減や廃棄の際の処分の適正</w:t>
            </w:r>
          </w:p>
          <w:p w14:paraId="44EEDC18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 xml:space="preserve">　　化）</w:t>
            </w:r>
          </w:p>
        </w:tc>
        <w:tc>
          <w:tcPr>
            <w:tcW w:w="482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7E6D79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7F3A6BE2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7F49AE64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  <w:p w14:paraId="48B424BE" w14:textId="77777777" w:rsidR="006B7044" w:rsidRDefault="006B7044">
            <w:pPr>
              <w:suppressAutoHyphens/>
              <w:kinsoku w:val="0"/>
              <w:wordWrap w:val="0"/>
              <w:autoSpaceDE w:val="0"/>
              <w:autoSpaceDN w:val="0"/>
              <w:spacing w:line="362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0D7D65A6" w14:textId="77777777" w:rsidR="006B7044" w:rsidRDefault="006B7044" w:rsidP="0095588B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6B7044" w:rsidSect="0095588B">
      <w:type w:val="continuous"/>
      <w:pgSz w:w="11906" w:h="16838" w:code="9"/>
      <w:pgMar w:top="1418" w:right="1021" w:bottom="1134" w:left="1021" w:header="720" w:footer="720" w:gutter="0"/>
      <w:pgNumType w:start="1"/>
      <w:cols w:space="720"/>
      <w:noEndnote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B5BC" w14:textId="77777777" w:rsidR="00B96DE2" w:rsidRDefault="00B96DE2">
      <w:r>
        <w:separator/>
      </w:r>
    </w:p>
  </w:endnote>
  <w:endnote w:type="continuationSeparator" w:id="0">
    <w:p w14:paraId="07C21D33" w14:textId="77777777" w:rsidR="00B96DE2" w:rsidRDefault="00B9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2126A" w14:textId="77777777" w:rsidR="00B96DE2" w:rsidRDefault="00B96DE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350A1C" w14:textId="77777777" w:rsidR="00B96DE2" w:rsidRDefault="00B96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hyphenationZone w:val="0"/>
  <w:drawingGridHorizontalSpacing w:val="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63"/>
    <w:rsid w:val="00072F58"/>
    <w:rsid w:val="0064521B"/>
    <w:rsid w:val="006B7044"/>
    <w:rsid w:val="00763017"/>
    <w:rsid w:val="008923CE"/>
    <w:rsid w:val="0095588B"/>
    <w:rsid w:val="009E2963"/>
    <w:rsid w:val="00AC51CA"/>
    <w:rsid w:val="00B87B15"/>
    <w:rsid w:val="00B96DE2"/>
    <w:rsid w:val="00C22604"/>
    <w:rsid w:val="00F3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C2470"/>
  <w14:defaultImageDpi w14:val="0"/>
  <w15:docId w15:val="{86F98F40-6A2C-4601-933A-787196AA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E29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E2963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E29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E2963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>HP Inc.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早坂 浩幸</cp:lastModifiedBy>
  <cp:revision>2</cp:revision>
  <cp:lastPrinted>2023-04-06T08:44:00Z</cp:lastPrinted>
  <dcterms:created xsi:type="dcterms:W3CDTF">2023-04-11T04:22:00Z</dcterms:created>
  <dcterms:modified xsi:type="dcterms:W3CDTF">2023-04-11T04:22:00Z</dcterms:modified>
</cp:coreProperties>
</file>